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83" w:rsidRDefault="00D92A90"/>
    <w:p w:rsidR="00122954" w:rsidRDefault="00122954"/>
    <w:p w:rsidR="00122954" w:rsidRPr="00236F3E" w:rsidRDefault="00DB682C" w:rsidP="00122954">
      <w:pPr>
        <w:jc w:val="center"/>
        <w:rPr>
          <w:rFonts w:ascii="Arial" w:hAnsi="Arial" w:cs="Arial"/>
          <w:b/>
          <w:sz w:val="24"/>
          <w:szCs w:val="24"/>
          <w:lang w:val="da-DK"/>
        </w:rPr>
      </w:pPr>
      <w:r w:rsidRPr="00236F3E">
        <w:rPr>
          <w:rFonts w:ascii="Arial" w:hAnsi="Arial" w:cs="Arial"/>
          <w:b/>
          <w:sz w:val="24"/>
          <w:szCs w:val="24"/>
          <w:lang w:val="da-DK"/>
        </w:rPr>
        <w:t xml:space="preserve">DN </w:t>
      </w:r>
      <w:r w:rsidR="005B065D" w:rsidRPr="00236F3E">
        <w:rPr>
          <w:rFonts w:ascii="Arial" w:hAnsi="Arial" w:cs="Arial"/>
          <w:b/>
          <w:sz w:val="24"/>
          <w:szCs w:val="24"/>
          <w:lang w:val="da-DK"/>
        </w:rPr>
        <w:t>ind</w:t>
      </w:r>
      <w:r w:rsidRPr="00236F3E">
        <w:rPr>
          <w:rFonts w:ascii="Arial" w:hAnsi="Arial" w:cs="Arial"/>
          <w:b/>
          <w:sz w:val="24"/>
          <w:szCs w:val="24"/>
          <w:lang w:val="da-DK"/>
        </w:rPr>
        <w:t xml:space="preserve">går </w:t>
      </w:r>
      <w:r w:rsidR="000771A1">
        <w:rPr>
          <w:rFonts w:ascii="Arial" w:hAnsi="Arial" w:cs="Arial"/>
          <w:b/>
          <w:sz w:val="24"/>
          <w:szCs w:val="24"/>
          <w:lang w:val="da-DK"/>
        </w:rPr>
        <w:t xml:space="preserve">i </w:t>
      </w:r>
      <w:proofErr w:type="spellStart"/>
      <w:r w:rsidR="000771A1">
        <w:rPr>
          <w:rFonts w:ascii="Arial" w:hAnsi="Arial" w:cs="Arial"/>
          <w:b/>
          <w:sz w:val="24"/>
          <w:szCs w:val="24"/>
          <w:lang w:val="da-DK"/>
        </w:rPr>
        <w:t>G</w:t>
      </w:r>
      <w:r w:rsidR="005B065D" w:rsidRPr="00236F3E">
        <w:rPr>
          <w:rFonts w:ascii="Arial" w:hAnsi="Arial" w:cs="Arial"/>
          <w:b/>
          <w:sz w:val="24"/>
          <w:szCs w:val="24"/>
          <w:lang w:val="da-DK"/>
        </w:rPr>
        <w:t>rundvandsrådet</w:t>
      </w:r>
      <w:proofErr w:type="spellEnd"/>
      <w:r w:rsidR="005B065D" w:rsidRPr="00236F3E">
        <w:rPr>
          <w:rFonts w:ascii="Arial" w:hAnsi="Arial" w:cs="Arial"/>
          <w:b/>
          <w:sz w:val="24"/>
          <w:szCs w:val="24"/>
          <w:lang w:val="da-DK"/>
        </w:rPr>
        <w:t xml:space="preserve"> i Gul</w:t>
      </w:r>
      <w:r w:rsidR="000F5024">
        <w:rPr>
          <w:rFonts w:ascii="Arial" w:hAnsi="Arial" w:cs="Arial"/>
          <w:b/>
          <w:sz w:val="24"/>
          <w:szCs w:val="24"/>
          <w:lang w:val="da-DK"/>
        </w:rPr>
        <w:t>d</w:t>
      </w:r>
      <w:r w:rsidR="005B065D" w:rsidRPr="00236F3E">
        <w:rPr>
          <w:rFonts w:ascii="Arial" w:hAnsi="Arial" w:cs="Arial"/>
          <w:b/>
          <w:sz w:val="24"/>
          <w:szCs w:val="24"/>
          <w:lang w:val="da-DK"/>
        </w:rPr>
        <w:t xml:space="preserve">borgsund Kommune, hvor vi </w:t>
      </w:r>
      <w:r w:rsidR="00236F3E">
        <w:rPr>
          <w:rFonts w:ascii="Arial" w:hAnsi="Arial" w:cs="Arial"/>
          <w:b/>
          <w:sz w:val="24"/>
          <w:szCs w:val="24"/>
          <w:lang w:val="da-DK"/>
        </w:rPr>
        <w:t>arbejder for</w:t>
      </w:r>
      <w:r w:rsidR="005B065D" w:rsidRPr="00236F3E">
        <w:rPr>
          <w:rFonts w:ascii="Arial" w:hAnsi="Arial" w:cs="Arial"/>
          <w:b/>
          <w:sz w:val="24"/>
          <w:szCs w:val="24"/>
          <w:lang w:val="da-DK"/>
        </w:rPr>
        <w:t xml:space="preserve"> at </w:t>
      </w:r>
      <w:r w:rsidRPr="00236F3E">
        <w:rPr>
          <w:rFonts w:ascii="Arial" w:hAnsi="Arial" w:cs="Arial"/>
          <w:b/>
          <w:sz w:val="24"/>
          <w:szCs w:val="24"/>
          <w:lang w:val="da-DK"/>
        </w:rPr>
        <w:t xml:space="preserve">sikre </w:t>
      </w:r>
      <w:r w:rsidR="005B065D" w:rsidRPr="00236F3E">
        <w:rPr>
          <w:rFonts w:ascii="Arial" w:hAnsi="Arial" w:cs="Arial"/>
          <w:b/>
          <w:sz w:val="24"/>
          <w:szCs w:val="24"/>
          <w:lang w:val="da-DK"/>
        </w:rPr>
        <w:t xml:space="preserve">bevaringen af vores </w:t>
      </w:r>
      <w:r w:rsidRPr="00236F3E">
        <w:rPr>
          <w:rFonts w:ascii="Arial" w:hAnsi="Arial" w:cs="Arial"/>
          <w:b/>
          <w:sz w:val="24"/>
          <w:szCs w:val="24"/>
          <w:lang w:val="da-DK"/>
        </w:rPr>
        <w:t xml:space="preserve">gode </w:t>
      </w:r>
      <w:r w:rsidR="005B065D" w:rsidRPr="00236F3E">
        <w:rPr>
          <w:rFonts w:ascii="Arial" w:hAnsi="Arial" w:cs="Arial"/>
          <w:b/>
          <w:sz w:val="24"/>
          <w:szCs w:val="24"/>
          <w:lang w:val="da-DK"/>
        </w:rPr>
        <w:t xml:space="preserve">og rene </w:t>
      </w:r>
      <w:r w:rsidRPr="00236F3E">
        <w:rPr>
          <w:rFonts w:ascii="Arial" w:hAnsi="Arial" w:cs="Arial"/>
          <w:b/>
          <w:sz w:val="24"/>
          <w:szCs w:val="24"/>
          <w:lang w:val="da-DK"/>
        </w:rPr>
        <w:t>grundvand</w:t>
      </w:r>
    </w:p>
    <w:p w:rsidR="0012572F" w:rsidRPr="000F5024" w:rsidRDefault="0012572F" w:rsidP="0012572F">
      <w:pPr>
        <w:shd w:val="clear" w:color="auto" w:fill="FFFFFF"/>
        <w:spacing w:after="0" w:line="240" w:lineRule="auto"/>
        <w:rPr>
          <w:rFonts w:ascii="Verdana" w:eastAsia="Times New Roman" w:hAnsi="Verdana" w:cs="Times New Roman"/>
          <w:b/>
          <w:sz w:val="21"/>
          <w:szCs w:val="21"/>
          <w:lang w:val="da-DK"/>
        </w:rPr>
      </w:pPr>
      <w:r w:rsidRPr="000F5024">
        <w:rPr>
          <w:rFonts w:ascii="Verdana" w:eastAsia="Times New Roman" w:hAnsi="Verdana" w:cs="Times New Roman"/>
          <w:b/>
          <w:sz w:val="21"/>
          <w:szCs w:val="21"/>
          <w:lang w:val="da-DK"/>
        </w:rPr>
        <w:t>GRUNDVANDSRÅD</w:t>
      </w:r>
    </w:p>
    <w:p w:rsidR="00236F3E" w:rsidRPr="000F5024" w:rsidRDefault="00236F3E" w:rsidP="0012572F">
      <w:pPr>
        <w:shd w:val="clear" w:color="auto" w:fill="FFFFFF"/>
        <w:spacing w:after="0" w:line="240" w:lineRule="auto"/>
        <w:rPr>
          <w:rFonts w:ascii="Arial" w:eastAsia="Times New Roman" w:hAnsi="Arial" w:cs="Arial"/>
          <w:sz w:val="24"/>
          <w:szCs w:val="24"/>
          <w:lang w:val="da-DK"/>
        </w:rPr>
      </w:pPr>
      <w:r w:rsidRPr="000F5024">
        <w:rPr>
          <w:rFonts w:ascii="Arial" w:eastAsia="Times New Roman" w:hAnsi="Arial" w:cs="Arial"/>
          <w:sz w:val="24"/>
          <w:szCs w:val="24"/>
          <w:lang w:val="da-DK"/>
        </w:rPr>
        <w:t>Der er nedsat et grundvandsråd i Guldborgsund Kommune efter § 12 i Vandforsyningslo</w:t>
      </w:r>
      <w:r w:rsidR="000F5024">
        <w:rPr>
          <w:rFonts w:ascii="Arial" w:eastAsia="Times New Roman" w:hAnsi="Arial" w:cs="Arial"/>
          <w:sz w:val="24"/>
          <w:szCs w:val="24"/>
          <w:lang w:val="da-DK"/>
        </w:rPr>
        <w:t xml:space="preserve">ven. </w:t>
      </w:r>
      <w:proofErr w:type="spellStart"/>
      <w:r w:rsidR="000F5024">
        <w:rPr>
          <w:rFonts w:ascii="Arial" w:eastAsia="Times New Roman" w:hAnsi="Arial" w:cs="Arial"/>
          <w:sz w:val="24"/>
          <w:szCs w:val="24"/>
          <w:lang w:val="da-DK"/>
        </w:rPr>
        <w:t>Grundvandsrådets</w:t>
      </w:r>
      <w:proofErr w:type="spellEnd"/>
      <w:r w:rsidR="000F5024">
        <w:rPr>
          <w:rFonts w:ascii="Arial" w:eastAsia="Times New Roman" w:hAnsi="Arial" w:cs="Arial"/>
          <w:sz w:val="24"/>
          <w:szCs w:val="24"/>
          <w:lang w:val="da-DK"/>
        </w:rPr>
        <w:t xml:space="preserve"> opgave er</w:t>
      </w:r>
      <w:r w:rsidRPr="000F5024">
        <w:rPr>
          <w:rFonts w:ascii="Arial" w:eastAsia="Times New Roman" w:hAnsi="Arial" w:cs="Arial"/>
          <w:sz w:val="24"/>
          <w:szCs w:val="24"/>
          <w:lang w:val="da-DK"/>
        </w:rPr>
        <w:t xml:space="preserve"> at rådgive kommunen i forbindelse med kommunens arbejde med grundvandsbeskyttelse samt i forbindelse med kommunens udarbejdelse og revision af indsatsplaner.</w:t>
      </w:r>
    </w:p>
    <w:p w:rsidR="000771A1" w:rsidRDefault="000771A1" w:rsidP="0012572F">
      <w:pPr>
        <w:shd w:val="clear" w:color="auto" w:fill="FFFFFF"/>
        <w:spacing w:after="0" w:line="240" w:lineRule="auto"/>
        <w:rPr>
          <w:rFonts w:ascii="Arial" w:eastAsia="Times New Roman" w:hAnsi="Arial" w:cs="Arial"/>
          <w:sz w:val="24"/>
          <w:szCs w:val="24"/>
          <w:lang w:val="da-DK"/>
        </w:rPr>
      </w:pPr>
    </w:p>
    <w:p w:rsidR="000771A1" w:rsidRDefault="0012572F" w:rsidP="000771A1">
      <w:pPr>
        <w:shd w:val="clear" w:color="auto" w:fill="FFFFFF"/>
        <w:spacing w:after="0" w:line="240" w:lineRule="auto"/>
        <w:rPr>
          <w:rFonts w:ascii="Arial" w:eastAsia="Times New Roman" w:hAnsi="Arial" w:cs="Arial"/>
          <w:sz w:val="24"/>
          <w:szCs w:val="24"/>
          <w:lang w:val="da-DK"/>
        </w:rPr>
      </w:pPr>
      <w:proofErr w:type="spellStart"/>
      <w:r w:rsidRPr="000F5024">
        <w:rPr>
          <w:rFonts w:ascii="Arial" w:eastAsia="Times New Roman" w:hAnsi="Arial" w:cs="Arial"/>
          <w:sz w:val="24"/>
          <w:szCs w:val="24"/>
          <w:lang w:val="da-DK"/>
        </w:rPr>
        <w:t>Grundvandsrådet</w:t>
      </w:r>
      <w:proofErr w:type="spellEnd"/>
      <w:r w:rsidRPr="000F5024">
        <w:rPr>
          <w:rFonts w:ascii="Arial" w:eastAsia="Times New Roman" w:hAnsi="Arial" w:cs="Arial"/>
          <w:sz w:val="24"/>
          <w:szCs w:val="24"/>
          <w:lang w:val="da-DK"/>
        </w:rPr>
        <w:t xml:space="preserve"> bestå</w:t>
      </w:r>
      <w:r w:rsidR="003A1573" w:rsidRPr="000F5024">
        <w:rPr>
          <w:rFonts w:ascii="Arial" w:eastAsia="Times New Roman" w:hAnsi="Arial" w:cs="Arial"/>
          <w:sz w:val="24"/>
          <w:szCs w:val="24"/>
          <w:lang w:val="da-DK"/>
        </w:rPr>
        <w:t>r</w:t>
      </w:r>
      <w:r w:rsidRPr="000F5024">
        <w:rPr>
          <w:rFonts w:ascii="Arial" w:eastAsia="Times New Roman" w:hAnsi="Arial" w:cs="Arial"/>
          <w:sz w:val="24"/>
          <w:szCs w:val="24"/>
          <w:lang w:val="da-DK"/>
        </w:rPr>
        <w:t xml:space="preserve"> af:</w:t>
      </w:r>
    </w:p>
    <w:p w:rsidR="000771A1" w:rsidRDefault="000771A1" w:rsidP="000771A1">
      <w:pPr>
        <w:shd w:val="clear" w:color="auto" w:fill="FFFFFF"/>
        <w:spacing w:after="0" w:line="240" w:lineRule="auto"/>
        <w:rPr>
          <w:rFonts w:ascii="Arial" w:eastAsia="Times New Roman" w:hAnsi="Arial" w:cs="Arial"/>
          <w:sz w:val="24"/>
          <w:szCs w:val="24"/>
          <w:lang w:val="da-DK"/>
        </w:rPr>
      </w:pPr>
    </w:p>
    <w:p w:rsidR="000771A1" w:rsidRPr="000771A1" w:rsidRDefault="0012572F" w:rsidP="000771A1">
      <w:pPr>
        <w:pStyle w:val="Listeafsnit"/>
        <w:numPr>
          <w:ilvl w:val="0"/>
          <w:numId w:val="7"/>
        </w:numPr>
        <w:shd w:val="clear" w:color="auto" w:fill="FFFFFF"/>
        <w:spacing w:after="0" w:line="240" w:lineRule="auto"/>
        <w:rPr>
          <w:rFonts w:ascii="Arial" w:eastAsia="Times New Roman" w:hAnsi="Arial" w:cs="Arial"/>
          <w:sz w:val="24"/>
          <w:szCs w:val="24"/>
          <w:lang w:val="da-DK"/>
        </w:rPr>
      </w:pPr>
      <w:r w:rsidRPr="000771A1">
        <w:rPr>
          <w:rFonts w:ascii="Arial" w:eastAsia="Times New Roman" w:hAnsi="Arial" w:cs="Arial"/>
          <w:sz w:val="24"/>
          <w:szCs w:val="24"/>
          <w:lang w:val="da-DK"/>
        </w:rPr>
        <w:t xml:space="preserve">repræsentanter for vandværkerne i kommunen </w:t>
      </w:r>
    </w:p>
    <w:p w:rsidR="000771A1" w:rsidRPr="000771A1" w:rsidRDefault="0012572F" w:rsidP="000771A1">
      <w:pPr>
        <w:pStyle w:val="Listeafsnit"/>
        <w:numPr>
          <w:ilvl w:val="0"/>
          <w:numId w:val="7"/>
        </w:numPr>
        <w:shd w:val="clear" w:color="auto" w:fill="FFFFFF"/>
        <w:spacing w:after="0" w:line="240" w:lineRule="auto"/>
        <w:rPr>
          <w:rFonts w:ascii="Arial" w:eastAsia="Times New Roman" w:hAnsi="Arial" w:cs="Arial"/>
          <w:sz w:val="24"/>
          <w:szCs w:val="24"/>
          <w:lang w:val="da-DK"/>
        </w:rPr>
      </w:pPr>
      <w:r w:rsidRPr="000771A1">
        <w:rPr>
          <w:rFonts w:ascii="Arial" w:eastAsia="Times New Roman" w:hAnsi="Arial" w:cs="Arial"/>
          <w:sz w:val="24"/>
          <w:szCs w:val="24"/>
          <w:lang w:val="da-DK"/>
        </w:rPr>
        <w:t xml:space="preserve">andre berørte myndigheder </w:t>
      </w:r>
    </w:p>
    <w:p w:rsidR="000771A1" w:rsidRPr="000771A1" w:rsidRDefault="0012572F" w:rsidP="000771A1">
      <w:pPr>
        <w:pStyle w:val="Listeafsnit"/>
        <w:numPr>
          <w:ilvl w:val="0"/>
          <w:numId w:val="7"/>
        </w:numPr>
        <w:shd w:val="clear" w:color="auto" w:fill="FFFFFF"/>
        <w:spacing w:after="0" w:line="240" w:lineRule="auto"/>
        <w:rPr>
          <w:rFonts w:ascii="Arial" w:eastAsia="Times New Roman" w:hAnsi="Arial" w:cs="Arial"/>
          <w:sz w:val="24"/>
          <w:szCs w:val="24"/>
          <w:lang w:val="da-DK"/>
        </w:rPr>
      </w:pPr>
      <w:r w:rsidRPr="000771A1">
        <w:rPr>
          <w:rFonts w:ascii="Arial" w:eastAsia="Times New Roman" w:hAnsi="Arial" w:cs="Arial"/>
          <w:sz w:val="24"/>
          <w:szCs w:val="24"/>
          <w:lang w:val="da-DK"/>
        </w:rPr>
        <w:t xml:space="preserve">jordbruget </w:t>
      </w:r>
    </w:p>
    <w:p w:rsidR="000771A1" w:rsidRPr="000771A1" w:rsidRDefault="0012572F" w:rsidP="000771A1">
      <w:pPr>
        <w:pStyle w:val="Listeafsnit"/>
        <w:numPr>
          <w:ilvl w:val="0"/>
          <w:numId w:val="7"/>
        </w:numPr>
        <w:shd w:val="clear" w:color="auto" w:fill="FFFFFF"/>
        <w:spacing w:after="0" w:line="240" w:lineRule="auto"/>
        <w:rPr>
          <w:rFonts w:ascii="Arial" w:eastAsia="Times New Roman" w:hAnsi="Arial" w:cs="Arial"/>
          <w:sz w:val="24"/>
          <w:szCs w:val="24"/>
          <w:lang w:val="da-DK"/>
        </w:rPr>
      </w:pPr>
      <w:r w:rsidRPr="000771A1">
        <w:rPr>
          <w:rFonts w:ascii="Arial" w:eastAsia="Times New Roman" w:hAnsi="Arial" w:cs="Arial"/>
          <w:sz w:val="24"/>
          <w:szCs w:val="24"/>
          <w:lang w:val="da-DK"/>
        </w:rPr>
        <w:t xml:space="preserve">industrien </w:t>
      </w:r>
    </w:p>
    <w:p w:rsidR="0012572F" w:rsidRPr="000771A1" w:rsidRDefault="0012572F" w:rsidP="000771A1">
      <w:pPr>
        <w:pStyle w:val="Listeafsnit"/>
        <w:numPr>
          <w:ilvl w:val="0"/>
          <w:numId w:val="7"/>
        </w:numPr>
        <w:shd w:val="clear" w:color="auto" w:fill="FFFFFF"/>
        <w:spacing w:after="0" w:line="240" w:lineRule="auto"/>
        <w:rPr>
          <w:rFonts w:ascii="Arial" w:eastAsia="Times New Roman" w:hAnsi="Arial" w:cs="Arial"/>
          <w:sz w:val="24"/>
          <w:szCs w:val="24"/>
          <w:lang w:val="da-DK"/>
        </w:rPr>
      </w:pPr>
      <w:r w:rsidRPr="000771A1">
        <w:rPr>
          <w:rFonts w:ascii="Arial" w:eastAsia="Times New Roman" w:hAnsi="Arial" w:cs="Arial"/>
          <w:sz w:val="24"/>
          <w:szCs w:val="24"/>
          <w:lang w:val="da-DK"/>
        </w:rPr>
        <w:t>eventuelle andre relevante parter i kommunen</w:t>
      </w:r>
    </w:p>
    <w:p w:rsidR="0012572F" w:rsidRPr="000F5024" w:rsidRDefault="0012572F" w:rsidP="0012572F">
      <w:pPr>
        <w:shd w:val="clear" w:color="auto" w:fill="FFFFFF"/>
        <w:spacing w:after="0" w:line="240" w:lineRule="auto"/>
        <w:rPr>
          <w:rFonts w:ascii="Arial" w:eastAsia="Times New Roman" w:hAnsi="Arial" w:cs="Arial"/>
          <w:sz w:val="24"/>
          <w:szCs w:val="24"/>
          <w:lang w:val="da-DK"/>
        </w:rPr>
      </w:pPr>
    </w:p>
    <w:p w:rsidR="00DB682C" w:rsidRPr="000F5024" w:rsidRDefault="003A1573" w:rsidP="0012572F">
      <w:pPr>
        <w:spacing w:after="0" w:line="240" w:lineRule="auto"/>
        <w:rPr>
          <w:rFonts w:ascii="Arial" w:hAnsi="Arial" w:cs="Arial"/>
          <w:b/>
          <w:sz w:val="24"/>
          <w:szCs w:val="24"/>
          <w:lang w:val="da-DK"/>
        </w:rPr>
      </w:pPr>
      <w:r w:rsidRPr="000F5024">
        <w:rPr>
          <w:rFonts w:ascii="Arial" w:hAnsi="Arial" w:cs="Arial"/>
          <w:b/>
          <w:sz w:val="24"/>
          <w:szCs w:val="24"/>
          <w:lang w:val="da-DK"/>
        </w:rPr>
        <w:t>Rent Grundvand uden kemikalietilsætning</w:t>
      </w:r>
    </w:p>
    <w:p w:rsidR="0067249E" w:rsidRDefault="007369FA" w:rsidP="0012572F">
      <w:pPr>
        <w:spacing w:after="0" w:line="240" w:lineRule="auto"/>
        <w:rPr>
          <w:rFonts w:ascii="Arial" w:eastAsia="Times New Roman" w:hAnsi="Arial" w:cs="Arial"/>
          <w:color w:val="333333"/>
          <w:sz w:val="24"/>
          <w:szCs w:val="24"/>
          <w:lang w:val="da-DK"/>
        </w:rPr>
      </w:pPr>
      <w:r w:rsidRPr="0012572F">
        <w:rPr>
          <w:rFonts w:ascii="Arial" w:eastAsia="Times New Roman" w:hAnsi="Arial" w:cs="Arial"/>
          <w:color w:val="333333"/>
          <w:sz w:val="24"/>
          <w:szCs w:val="24"/>
          <w:lang w:val="da-DK"/>
        </w:rPr>
        <w:t xml:space="preserve">Danmark er </w:t>
      </w:r>
      <w:r w:rsidR="0067249E" w:rsidRPr="0012572F">
        <w:rPr>
          <w:rFonts w:ascii="Arial" w:eastAsia="Times New Roman" w:hAnsi="Arial" w:cs="Arial"/>
          <w:color w:val="333333"/>
          <w:sz w:val="24"/>
          <w:szCs w:val="24"/>
          <w:lang w:val="da-DK"/>
        </w:rPr>
        <w:t xml:space="preserve">et af de få lande i verden, </w:t>
      </w:r>
      <w:r w:rsidR="0058023E" w:rsidRPr="0012572F">
        <w:rPr>
          <w:rFonts w:ascii="Arial" w:eastAsia="Times New Roman" w:hAnsi="Arial" w:cs="Arial"/>
          <w:color w:val="333333"/>
          <w:sz w:val="24"/>
          <w:szCs w:val="24"/>
          <w:lang w:val="da-DK"/>
        </w:rPr>
        <w:t xml:space="preserve">som </w:t>
      </w:r>
      <w:r w:rsidR="00A669CF">
        <w:rPr>
          <w:rFonts w:ascii="Arial" w:eastAsia="Times New Roman" w:hAnsi="Arial" w:cs="Arial"/>
          <w:color w:val="333333"/>
          <w:sz w:val="24"/>
          <w:szCs w:val="24"/>
          <w:lang w:val="da-DK"/>
        </w:rPr>
        <w:t>kan basere sin</w:t>
      </w:r>
      <w:r w:rsidR="0067249E" w:rsidRPr="0012572F">
        <w:rPr>
          <w:rFonts w:ascii="Arial" w:eastAsia="Times New Roman" w:hAnsi="Arial" w:cs="Arial"/>
          <w:color w:val="333333"/>
          <w:sz w:val="24"/>
          <w:szCs w:val="24"/>
          <w:lang w:val="da-DK"/>
        </w:rPr>
        <w:t xml:space="preserve"> fors</w:t>
      </w:r>
      <w:r w:rsidR="00D43F9C" w:rsidRPr="0012572F">
        <w:rPr>
          <w:rFonts w:ascii="Arial" w:eastAsia="Times New Roman" w:hAnsi="Arial" w:cs="Arial"/>
          <w:color w:val="333333"/>
          <w:sz w:val="24"/>
          <w:szCs w:val="24"/>
          <w:lang w:val="da-DK"/>
        </w:rPr>
        <w:t>yning af vand på rent grundvand og</w:t>
      </w:r>
      <w:r w:rsidR="0067249E" w:rsidRPr="0012572F">
        <w:rPr>
          <w:rFonts w:ascii="Arial" w:eastAsia="Times New Roman" w:hAnsi="Arial" w:cs="Arial"/>
          <w:color w:val="333333"/>
          <w:sz w:val="24"/>
          <w:szCs w:val="24"/>
          <w:lang w:val="da-DK"/>
        </w:rPr>
        <w:t xml:space="preserve"> som pumper grundvandet op</w:t>
      </w:r>
      <w:r w:rsidR="0067249E" w:rsidRPr="0067249E">
        <w:rPr>
          <w:rFonts w:ascii="Arial" w:eastAsia="Times New Roman" w:hAnsi="Arial" w:cs="Arial"/>
          <w:color w:val="333333"/>
          <w:sz w:val="24"/>
          <w:szCs w:val="24"/>
          <w:lang w:val="da-DK"/>
        </w:rPr>
        <w:t xml:space="preserve"> og sender drikkevand </w:t>
      </w:r>
      <w:r w:rsidR="00D43F9C">
        <w:rPr>
          <w:rFonts w:ascii="Arial" w:eastAsia="Times New Roman" w:hAnsi="Arial" w:cs="Arial"/>
          <w:color w:val="333333"/>
          <w:sz w:val="24"/>
          <w:szCs w:val="24"/>
          <w:lang w:val="da-DK"/>
        </w:rPr>
        <w:t>direkte ud i vandhanerne</w:t>
      </w:r>
      <w:r w:rsidR="000F5024">
        <w:rPr>
          <w:rFonts w:ascii="Arial" w:eastAsia="Times New Roman" w:hAnsi="Arial" w:cs="Arial"/>
          <w:color w:val="333333"/>
          <w:sz w:val="24"/>
          <w:szCs w:val="24"/>
          <w:lang w:val="da-DK"/>
        </w:rPr>
        <w:t>,</w:t>
      </w:r>
      <w:r w:rsidR="00D43F9C">
        <w:rPr>
          <w:rFonts w:ascii="Arial" w:eastAsia="Times New Roman" w:hAnsi="Arial" w:cs="Arial"/>
          <w:color w:val="333333"/>
          <w:sz w:val="24"/>
          <w:szCs w:val="24"/>
          <w:lang w:val="da-DK"/>
        </w:rPr>
        <w:t xml:space="preserve"> uden det skal gennem en større kemisk rensning.</w:t>
      </w:r>
    </w:p>
    <w:p w:rsidR="00D43F9C" w:rsidRDefault="00D43F9C" w:rsidP="0067249E">
      <w:pPr>
        <w:spacing w:after="0" w:line="240" w:lineRule="auto"/>
        <w:rPr>
          <w:rFonts w:ascii="Arial" w:eastAsia="Times New Roman" w:hAnsi="Arial" w:cs="Arial"/>
          <w:color w:val="333333"/>
          <w:sz w:val="24"/>
          <w:szCs w:val="24"/>
          <w:lang w:val="da-DK"/>
        </w:rPr>
      </w:pPr>
      <w:r>
        <w:rPr>
          <w:rFonts w:ascii="Arial" w:eastAsia="Times New Roman" w:hAnsi="Arial" w:cs="Arial"/>
          <w:color w:val="333333"/>
          <w:sz w:val="24"/>
          <w:szCs w:val="24"/>
          <w:lang w:val="da-DK"/>
        </w:rPr>
        <w:t>Det er en stor værdi</w:t>
      </w:r>
      <w:r w:rsidR="000F5024">
        <w:rPr>
          <w:rFonts w:ascii="Arial" w:eastAsia="Times New Roman" w:hAnsi="Arial" w:cs="Arial"/>
          <w:color w:val="333333"/>
          <w:sz w:val="24"/>
          <w:szCs w:val="24"/>
          <w:lang w:val="da-DK"/>
        </w:rPr>
        <w:t>,</w:t>
      </w:r>
      <w:r>
        <w:rPr>
          <w:rFonts w:ascii="Arial" w:eastAsia="Times New Roman" w:hAnsi="Arial" w:cs="Arial"/>
          <w:color w:val="333333"/>
          <w:sz w:val="24"/>
          <w:szCs w:val="24"/>
          <w:lang w:val="da-DK"/>
        </w:rPr>
        <w:t xml:space="preserve"> vi har her – og den skal der passes godt på.</w:t>
      </w:r>
    </w:p>
    <w:p w:rsidR="00D43F9C" w:rsidRPr="0067249E" w:rsidRDefault="00D43F9C" w:rsidP="0067249E">
      <w:pPr>
        <w:spacing w:after="0" w:line="240" w:lineRule="auto"/>
        <w:rPr>
          <w:rFonts w:ascii="Arial" w:eastAsia="Times New Roman" w:hAnsi="Arial" w:cs="Arial"/>
          <w:color w:val="333333"/>
          <w:sz w:val="24"/>
          <w:szCs w:val="24"/>
          <w:lang w:val="da-DK"/>
        </w:rPr>
      </w:pPr>
    </w:p>
    <w:p w:rsidR="0067249E" w:rsidRPr="0067249E" w:rsidRDefault="0067249E" w:rsidP="0067249E">
      <w:pPr>
        <w:spacing w:after="0" w:line="240" w:lineRule="auto"/>
        <w:outlineLvl w:val="1"/>
        <w:rPr>
          <w:rFonts w:ascii="Arial" w:eastAsia="Times New Roman" w:hAnsi="Arial" w:cs="Arial"/>
          <w:b/>
          <w:bCs/>
          <w:color w:val="333333"/>
          <w:sz w:val="24"/>
          <w:szCs w:val="24"/>
          <w:lang w:val="da-DK"/>
        </w:rPr>
      </w:pPr>
      <w:r w:rsidRPr="0067249E">
        <w:rPr>
          <w:rFonts w:ascii="Arial" w:eastAsia="Times New Roman" w:hAnsi="Arial" w:cs="Arial"/>
          <w:b/>
          <w:bCs/>
          <w:color w:val="333333"/>
          <w:sz w:val="24"/>
          <w:szCs w:val="24"/>
          <w:lang w:val="da-DK"/>
        </w:rPr>
        <w:t>Forurening truer vores grundvand</w:t>
      </w:r>
    </w:p>
    <w:p w:rsidR="0067249E" w:rsidRPr="0067249E" w:rsidRDefault="0067249E" w:rsidP="0067249E">
      <w:pPr>
        <w:spacing w:after="0" w:line="240" w:lineRule="auto"/>
        <w:rPr>
          <w:rFonts w:ascii="Arial" w:eastAsia="Times New Roman" w:hAnsi="Arial" w:cs="Arial"/>
          <w:color w:val="333333"/>
          <w:sz w:val="24"/>
          <w:szCs w:val="24"/>
          <w:lang w:val="da-DK"/>
        </w:rPr>
      </w:pPr>
      <w:r w:rsidRPr="0067249E">
        <w:rPr>
          <w:rFonts w:ascii="Arial" w:eastAsia="Times New Roman" w:hAnsi="Arial" w:cs="Arial"/>
          <w:color w:val="333333"/>
          <w:sz w:val="24"/>
          <w:szCs w:val="24"/>
          <w:lang w:val="da-DK"/>
        </w:rPr>
        <w:t>Men vi bor også på vores drikkevand.</w:t>
      </w:r>
    </w:p>
    <w:p w:rsidR="0067249E" w:rsidRPr="0067249E" w:rsidRDefault="0067249E" w:rsidP="0067249E">
      <w:pPr>
        <w:spacing w:after="0" w:line="240" w:lineRule="auto"/>
        <w:rPr>
          <w:rFonts w:ascii="Arial" w:eastAsia="Times New Roman" w:hAnsi="Arial" w:cs="Arial"/>
          <w:color w:val="333333"/>
          <w:sz w:val="24"/>
          <w:szCs w:val="24"/>
          <w:lang w:val="da-DK"/>
        </w:rPr>
      </w:pPr>
      <w:r w:rsidRPr="0067249E">
        <w:rPr>
          <w:rFonts w:ascii="Arial" w:eastAsia="Times New Roman" w:hAnsi="Arial" w:cs="Arial"/>
          <w:color w:val="333333"/>
          <w:sz w:val="24"/>
          <w:szCs w:val="24"/>
          <w:lang w:val="da-DK"/>
        </w:rPr>
        <w:t>To tredjedele af Danmark er dækket af landbrug, og 10 procent er byer, veje og tekniske anlæg. Langt det meste af det ligger over grundvand, som vi skal passe på.</w:t>
      </w:r>
    </w:p>
    <w:p w:rsidR="0067249E" w:rsidRPr="0067249E" w:rsidRDefault="0067249E" w:rsidP="0067249E">
      <w:pPr>
        <w:spacing w:after="0" w:line="240" w:lineRule="auto"/>
        <w:rPr>
          <w:rFonts w:ascii="Arial" w:eastAsia="Times New Roman" w:hAnsi="Arial" w:cs="Arial"/>
          <w:color w:val="333333"/>
          <w:sz w:val="24"/>
          <w:szCs w:val="24"/>
          <w:lang w:val="da-DK"/>
        </w:rPr>
      </w:pPr>
      <w:r w:rsidRPr="0067249E">
        <w:rPr>
          <w:rFonts w:ascii="Arial" w:eastAsia="Times New Roman" w:hAnsi="Arial" w:cs="Arial"/>
          <w:color w:val="333333"/>
          <w:sz w:val="24"/>
          <w:szCs w:val="24"/>
          <w:lang w:val="da-DK"/>
        </w:rPr>
        <w:t>Landbruget bruger gødning og sprøjtegifte, som giver risiko for forurening af grundvandet. Sprøjtegifte kan også komme fra haver, gårdspladser, stier, grønne anlæg og gamle nedgravede dunke, som kan være svære at finde.</w:t>
      </w:r>
    </w:p>
    <w:p w:rsidR="0067249E" w:rsidRPr="0067249E" w:rsidRDefault="0067249E" w:rsidP="0067249E">
      <w:pPr>
        <w:spacing w:after="0" w:line="240" w:lineRule="auto"/>
        <w:rPr>
          <w:rFonts w:ascii="Arial" w:eastAsia="Times New Roman" w:hAnsi="Arial" w:cs="Arial"/>
          <w:color w:val="333333"/>
          <w:sz w:val="24"/>
          <w:szCs w:val="24"/>
          <w:lang w:val="da-DK"/>
        </w:rPr>
      </w:pPr>
      <w:r w:rsidRPr="0067249E">
        <w:rPr>
          <w:rFonts w:ascii="Arial" w:eastAsia="Times New Roman" w:hAnsi="Arial" w:cs="Arial"/>
          <w:color w:val="333333"/>
          <w:sz w:val="24"/>
          <w:szCs w:val="24"/>
          <w:lang w:val="da-DK"/>
        </w:rPr>
        <w:t>Under mange byer er grundvandet forurenet med miljøfremmede stoffer fra industri og tankanlæg. Andre steder er der gamle lossepladser og nedgravede rester af gift, som truer grundvandet.</w:t>
      </w:r>
    </w:p>
    <w:p w:rsidR="00D43F9C" w:rsidRDefault="0067249E" w:rsidP="003A1573">
      <w:pPr>
        <w:spacing w:after="0" w:line="240" w:lineRule="auto"/>
        <w:rPr>
          <w:rFonts w:ascii="Arial" w:eastAsia="Times New Roman" w:hAnsi="Arial" w:cs="Arial"/>
          <w:b/>
          <w:bCs/>
          <w:color w:val="333333"/>
          <w:sz w:val="24"/>
          <w:szCs w:val="24"/>
          <w:lang w:val="da-DK"/>
        </w:rPr>
      </w:pPr>
      <w:r w:rsidRPr="0067249E">
        <w:rPr>
          <w:rFonts w:ascii="Arial" w:eastAsia="Times New Roman" w:hAnsi="Arial" w:cs="Arial"/>
          <w:color w:val="333333"/>
          <w:sz w:val="24"/>
          <w:szCs w:val="24"/>
          <w:lang w:val="da-DK"/>
        </w:rPr>
        <w:t>Indvindingen af vand påvirker også naturen. Mange steder er moser, kildevæld og vandløb påvirket af indvindingen. Hvis vi indvinder for meget, kan kvaliteten af grundvandet også blive forringet.</w:t>
      </w:r>
    </w:p>
    <w:p w:rsidR="00D43F9C" w:rsidRDefault="00D43F9C" w:rsidP="0067249E">
      <w:pPr>
        <w:spacing w:after="0" w:line="240" w:lineRule="auto"/>
        <w:outlineLvl w:val="1"/>
        <w:rPr>
          <w:rFonts w:ascii="Arial" w:eastAsia="Times New Roman" w:hAnsi="Arial" w:cs="Arial"/>
          <w:b/>
          <w:bCs/>
          <w:color w:val="333333"/>
          <w:sz w:val="24"/>
          <w:szCs w:val="24"/>
          <w:lang w:val="da-DK"/>
        </w:rPr>
      </w:pPr>
    </w:p>
    <w:p w:rsidR="00D43F9C" w:rsidRDefault="0067249E" w:rsidP="0067249E">
      <w:pPr>
        <w:spacing w:after="0" w:line="240" w:lineRule="auto"/>
        <w:outlineLvl w:val="1"/>
        <w:rPr>
          <w:rFonts w:ascii="Arial" w:eastAsia="Times New Roman" w:hAnsi="Arial" w:cs="Arial"/>
          <w:b/>
          <w:bCs/>
          <w:color w:val="333333"/>
          <w:sz w:val="24"/>
          <w:szCs w:val="24"/>
          <w:lang w:val="da-DK"/>
        </w:rPr>
      </w:pPr>
      <w:r w:rsidRPr="0067249E">
        <w:rPr>
          <w:rFonts w:ascii="Arial" w:eastAsia="Times New Roman" w:hAnsi="Arial" w:cs="Arial"/>
          <w:b/>
          <w:bCs/>
          <w:color w:val="333333"/>
          <w:sz w:val="24"/>
          <w:szCs w:val="24"/>
          <w:lang w:val="da-DK"/>
        </w:rPr>
        <w:t>Rent drikkevand er ikke en selvfølge i fremtiden</w:t>
      </w:r>
    </w:p>
    <w:p w:rsidR="000F5024" w:rsidRDefault="00D43F9C" w:rsidP="0067249E">
      <w:pPr>
        <w:spacing w:after="0" w:line="240" w:lineRule="auto"/>
        <w:outlineLvl w:val="1"/>
        <w:rPr>
          <w:rFonts w:ascii="Arial" w:eastAsia="Times New Roman" w:hAnsi="Arial" w:cs="Arial"/>
          <w:bCs/>
          <w:color w:val="333333"/>
          <w:sz w:val="24"/>
          <w:szCs w:val="24"/>
          <w:lang w:val="da-DK"/>
        </w:rPr>
      </w:pPr>
      <w:r>
        <w:rPr>
          <w:rFonts w:ascii="Arial" w:eastAsia="Times New Roman" w:hAnsi="Arial" w:cs="Arial"/>
          <w:bCs/>
          <w:color w:val="333333"/>
          <w:sz w:val="24"/>
          <w:szCs w:val="24"/>
          <w:lang w:val="da-DK"/>
        </w:rPr>
        <w:t xml:space="preserve">Det vi indtil nu har gjort ved problemerne </w:t>
      </w:r>
      <w:r w:rsidR="000F5024">
        <w:rPr>
          <w:rFonts w:ascii="Arial" w:eastAsia="Times New Roman" w:hAnsi="Arial" w:cs="Arial"/>
          <w:bCs/>
          <w:color w:val="333333"/>
          <w:sz w:val="24"/>
          <w:szCs w:val="24"/>
          <w:lang w:val="da-DK"/>
        </w:rPr>
        <w:t>er</w:t>
      </w:r>
    </w:p>
    <w:p w:rsidR="000F5024" w:rsidRPr="000F5024" w:rsidRDefault="000F5024" w:rsidP="000F5024">
      <w:pPr>
        <w:pStyle w:val="Listeafsnit"/>
        <w:numPr>
          <w:ilvl w:val="0"/>
          <w:numId w:val="5"/>
        </w:numPr>
        <w:spacing w:after="0" w:line="240" w:lineRule="auto"/>
        <w:outlineLvl w:val="1"/>
        <w:rPr>
          <w:rFonts w:ascii="Arial" w:eastAsia="Times New Roman" w:hAnsi="Arial" w:cs="Arial"/>
          <w:bCs/>
          <w:color w:val="333333"/>
          <w:sz w:val="24"/>
          <w:szCs w:val="24"/>
          <w:lang w:val="da-DK"/>
        </w:rPr>
      </w:pPr>
      <w:r w:rsidRPr="000F5024">
        <w:rPr>
          <w:rFonts w:ascii="Arial" w:eastAsia="Times New Roman" w:hAnsi="Arial" w:cs="Arial"/>
          <w:bCs/>
          <w:color w:val="333333"/>
          <w:sz w:val="24"/>
          <w:szCs w:val="24"/>
          <w:lang w:val="da-DK"/>
        </w:rPr>
        <w:t xml:space="preserve">lukning af boringer </w:t>
      </w:r>
    </w:p>
    <w:p w:rsidR="000F5024" w:rsidRPr="000F5024" w:rsidRDefault="00D43F9C" w:rsidP="000F5024">
      <w:pPr>
        <w:pStyle w:val="Listeafsnit"/>
        <w:numPr>
          <w:ilvl w:val="0"/>
          <w:numId w:val="5"/>
        </w:numPr>
        <w:spacing w:after="0" w:line="240" w:lineRule="auto"/>
        <w:outlineLvl w:val="1"/>
        <w:rPr>
          <w:rFonts w:ascii="Arial" w:eastAsia="Times New Roman" w:hAnsi="Arial" w:cs="Arial"/>
          <w:bCs/>
          <w:color w:val="333333"/>
          <w:sz w:val="24"/>
          <w:szCs w:val="24"/>
          <w:lang w:val="da-DK"/>
        </w:rPr>
      </w:pPr>
      <w:r w:rsidRPr="000F5024">
        <w:rPr>
          <w:rFonts w:ascii="Arial" w:eastAsia="Times New Roman" w:hAnsi="Arial" w:cs="Arial"/>
          <w:bCs/>
          <w:color w:val="333333"/>
          <w:sz w:val="24"/>
          <w:szCs w:val="24"/>
          <w:lang w:val="da-DK"/>
        </w:rPr>
        <w:t>etabler</w:t>
      </w:r>
      <w:r w:rsidR="00B40D61" w:rsidRPr="000F5024">
        <w:rPr>
          <w:rFonts w:ascii="Arial" w:eastAsia="Times New Roman" w:hAnsi="Arial" w:cs="Arial"/>
          <w:bCs/>
          <w:color w:val="333333"/>
          <w:sz w:val="24"/>
          <w:szCs w:val="24"/>
          <w:lang w:val="da-DK"/>
        </w:rPr>
        <w:t>ing af</w:t>
      </w:r>
      <w:r w:rsidR="000F5024" w:rsidRPr="000F5024">
        <w:rPr>
          <w:rFonts w:ascii="Arial" w:eastAsia="Times New Roman" w:hAnsi="Arial" w:cs="Arial"/>
          <w:bCs/>
          <w:color w:val="333333"/>
          <w:sz w:val="24"/>
          <w:szCs w:val="24"/>
          <w:lang w:val="da-DK"/>
        </w:rPr>
        <w:t xml:space="preserve"> nye boringer </w:t>
      </w:r>
    </w:p>
    <w:p w:rsidR="00D43F9C" w:rsidRPr="000F5024" w:rsidRDefault="00D43F9C" w:rsidP="000F5024">
      <w:pPr>
        <w:pStyle w:val="Listeafsnit"/>
        <w:numPr>
          <w:ilvl w:val="0"/>
          <w:numId w:val="5"/>
        </w:numPr>
        <w:spacing w:after="0" w:line="240" w:lineRule="auto"/>
        <w:outlineLvl w:val="1"/>
        <w:rPr>
          <w:rFonts w:ascii="Arial" w:eastAsia="Times New Roman" w:hAnsi="Arial" w:cs="Arial"/>
          <w:bCs/>
          <w:color w:val="333333"/>
          <w:sz w:val="24"/>
          <w:szCs w:val="24"/>
          <w:lang w:val="da-DK"/>
        </w:rPr>
      </w:pPr>
      <w:r w:rsidRPr="000F5024">
        <w:rPr>
          <w:rFonts w:ascii="Arial" w:eastAsia="Times New Roman" w:hAnsi="Arial" w:cs="Arial"/>
          <w:bCs/>
          <w:color w:val="333333"/>
          <w:sz w:val="24"/>
          <w:szCs w:val="24"/>
          <w:lang w:val="da-DK"/>
        </w:rPr>
        <w:t>samt i enkelte tilfælde nedlagt vandværker.</w:t>
      </w:r>
    </w:p>
    <w:p w:rsidR="00D43F9C" w:rsidRDefault="00D43F9C" w:rsidP="0067249E">
      <w:pPr>
        <w:spacing w:after="0" w:line="240" w:lineRule="auto"/>
        <w:outlineLvl w:val="1"/>
        <w:rPr>
          <w:rFonts w:ascii="Arial" w:eastAsia="Times New Roman" w:hAnsi="Arial" w:cs="Arial"/>
          <w:bCs/>
          <w:color w:val="333333"/>
          <w:sz w:val="24"/>
          <w:szCs w:val="24"/>
          <w:lang w:val="da-DK"/>
        </w:rPr>
      </w:pPr>
    </w:p>
    <w:p w:rsidR="0067249E" w:rsidRPr="0067249E" w:rsidRDefault="000F5024" w:rsidP="00B40D61">
      <w:pPr>
        <w:spacing w:after="0" w:line="240" w:lineRule="auto"/>
        <w:outlineLvl w:val="1"/>
        <w:rPr>
          <w:rFonts w:ascii="Arial" w:eastAsia="Times New Roman" w:hAnsi="Arial" w:cs="Arial"/>
          <w:color w:val="333333"/>
          <w:sz w:val="24"/>
          <w:szCs w:val="24"/>
          <w:lang w:val="da-DK"/>
        </w:rPr>
      </w:pPr>
      <w:r>
        <w:rPr>
          <w:rFonts w:ascii="Arial" w:eastAsia="Times New Roman" w:hAnsi="Arial" w:cs="Arial"/>
          <w:bCs/>
          <w:color w:val="333333"/>
          <w:sz w:val="24"/>
          <w:szCs w:val="24"/>
          <w:lang w:val="da-DK"/>
        </w:rPr>
        <w:lastRenderedPageBreak/>
        <w:t xml:space="preserve">Efter </w:t>
      </w:r>
      <w:proofErr w:type="spellStart"/>
      <w:r>
        <w:rPr>
          <w:rFonts w:ascii="Arial" w:eastAsia="Times New Roman" w:hAnsi="Arial" w:cs="Arial"/>
          <w:bCs/>
          <w:color w:val="333333"/>
          <w:sz w:val="24"/>
          <w:szCs w:val="24"/>
          <w:lang w:val="da-DK"/>
        </w:rPr>
        <w:t>DN</w:t>
      </w:r>
      <w:r w:rsidR="00B40D61">
        <w:rPr>
          <w:rFonts w:ascii="Arial" w:eastAsia="Times New Roman" w:hAnsi="Arial" w:cs="Arial"/>
          <w:bCs/>
          <w:color w:val="333333"/>
          <w:sz w:val="24"/>
          <w:szCs w:val="24"/>
          <w:lang w:val="da-DK"/>
        </w:rPr>
        <w:t>s</w:t>
      </w:r>
      <w:proofErr w:type="spellEnd"/>
      <w:r w:rsidR="00B40D61">
        <w:rPr>
          <w:rFonts w:ascii="Arial" w:eastAsia="Times New Roman" w:hAnsi="Arial" w:cs="Arial"/>
          <w:bCs/>
          <w:color w:val="333333"/>
          <w:sz w:val="24"/>
          <w:szCs w:val="24"/>
          <w:lang w:val="da-DK"/>
        </w:rPr>
        <w:t xml:space="preserve"> mening er det ikke i længden tilstrækkeligt</w:t>
      </w:r>
      <w:r>
        <w:rPr>
          <w:rFonts w:ascii="Arial" w:eastAsia="Times New Roman" w:hAnsi="Arial" w:cs="Arial"/>
          <w:bCs/>
          <w:color w:val="333333"/>
          <w:sz w:val="24"/>
          <w:szCs w:val="24"/>
          <w:lang w:val="da-DK"/>
        </w:rPr>
        <w:t>,</w:t>
      </w:r>
      <w:r w:rsidR="00B40D61">
        <w:rPr>
          <w:rFonts w:ascii="Arial" w:eastAsia="Times New Roman" w:hAnsi="Arial" w:cs="Arial"/>
          <w:bCs/>
          <w:color w:val="333333"/>
          <w:sz w:val="24"/>
          <w:szCs w:val="24"/>
          <w:lang w:val="da-DK"/>
        </w:rPr>
        <w:t xml:space="preserve"> hvis vi skal bevare vores rene grundvand. Det vil også blive dyrt - h</w:t>
      </w:r>
      <w:r w:rsidR="0067249E" w:rsidRPr="0067249E">
        <w:rPr>
          <w:rFonts w:ascii="Arial" w:eastAsia="Times New Roman" w:hAnsi="Arial" w:cs="Arial"/>
          <w:color w:val="333333"/>
          <w:sz w:val="24"/>
          <w:szCs w:val="24"/>
          <w:lang w:val="da-DK"/>
        </w:rPr>
        <w:t>vert år bliver drikkevandsboringer lukket på grund af forurening, og de skal erstattes af nye boringer, som hver koster vandværkerne 2-5 millioner kroner.</w:t>
      </w:r>
      <w:r w:rsidR="00B40D61">
        <w:rPr>
          <w:rFonts w:ascii="Arial" w:eastAsia="Times New Roman" w:hAnsi="Arial" w:cs="Arial"/>
          <w:color w:val="333333"/>
          <w:sz w:val="24"/>
          <w:szCs w:val="24"/>
          <w:lang w:val="da-DK"/>
        </w:rPr>
        <w:t xml:space="preserve"> Det skal der tages højde for når man ser på alternative løsninger, </w:t>
      </w:r>
      <w:proofErr w:type="spellStart"/>
      <w:r w:rsidR="00B40D61">
        <w:rPr>
          <w:rFonts w:ascii="Arial" w:eastAsia="Times New Roman" w:hAnsi="Arial" w:cs="Arial"/>
          <w:color w:val="333333"/>
          <w:sz w:val="24"/>
          <w:szCs w:val="24"/>
          <w:lang w:val="da-DK"/>
        </w:rPr>
        <w:t>bl</w:t>
      </w:r>
      <w:proofErr w:type="spellEnd"/>
      <w:r w:rsidR="00B40D61">
        <w:rPr>
          <w:rFonts w:ascii="Arial" w:eastAsia="Times New Roman" w:hAnsi="Arial" w:cs="Arial"/>
          <w:color w:val="333333"/>
          <w:sz w:val="24"/>
          <w:szCs w:val="24"/>
          <w:lang w:val="da-DK"/>
        </w:rPr>
        <w:t xml:space="preserve">. </w:t>
      </w:r>
      <w:r w:rsidR="0058023E">
        <w:rPr>
          <w:rFonts w:ascii="Arial" w:eastAsia="Times New Roman" w:hAnsi="Arial" w:cs="Arial"/>
          <w:color w:val="333333"/>
          <w:sz w:val="24"/>
          <w:szCs w:val="24"/>
          <w:lang w:val="da-DK"/>
        </w:rPr>
        <w:t>a</w:t>
      </w:r>
      <w:r w:rsidR="00B40D61">
        <w:rPr>
          <w:rFonts w:ascii="Arial" w:eastAsia="Times New Roman" w:hAnsi="Arial" w:cs="Arial"/>
          <w:color w:val="333333"/>
          <w:sz w:val="24"/>
          <w:szCs w:val="24"/>
          <w:lang w:val="da-DK"/>
        </w:rPr>
        <w:t>. inddragelse af BNBO.</w:t>
      </w:r>
      <w:r w:rsidR="0078435F">
        <w:rPr>
          <w:rFonts w:ascii="Arial" w:eastAsia="Times New Roman" w:hAnsi="Arial" w:cs="Arial"/>
          <w:color w:val="333333"/>
          <w:sz w:val="24"/>
          <w:szCs w:val="24"/>
          <w:lang w:val="da-DK"/>
        </w:rPr>
        <w:t xml:space="preserve"> (Boringsnære beskyttelsesområder)</w:t>
      </w:r>
      <w:bookmarkStart w:id="0" w:name="_GoBack"/>
      <w:bookmarkEnd w:id="0"/>
    </w:p>
    <w:p w:rsidR="0067249E" w:rsidRDefault="0067249E" w:rsidP="0067249E">
      <w:pPr>
        <w:spacing w:after="0" w:line="240" w:lineRule="auto"/>
        <w:rPr>
          <w:rFonts w:ascii="Arial" w:eastAsia="Times New Roman" w:hAnsi="Arial" w:cs="Arial"/>
          <w:color w:val="333333"/>
          <w:sz w:val="24"/>
          <w:szCs w:val="24"/>
          <w:lang w:val="da-DK"/>
        </w:rPr>
      </w:pPr>
      <w:r w:rsidRPr="0067249E">
        <w:rPr>
          <w:rFonts w:ascii="Arial" w:eastAsia="Times New Roman" w:hAnsi="Arial" w:cs="Arial"/>
          <w:color w:val="333333"/>
          <w:sz w:val="24"/>
          <w:szCs w:val="24"/>
          <w:lang w:val="da-DK"/>
        </w:rPr>
        <w:t>Vi kan heller ikke blive ved med at finde nye steder at hente vand op, uden at det påvirker naturen.</w:t>
      </w:r>
      <w:r w:rsidR="0058023E">
        <w:rPr>
          <w:rFonts w:ascii="Arial" w:eastAsia="Times New Roman" w:hAnsi="Arial" w:cs="Arial"/>
          <w:color w:val="333333"/>
          <w:sz w:val="24"/>
          <w:szCs w:val="24"/>
          <w:lang w:val="da-DK"/>
        </w:rPr>
        <w:t xml:space="preserve"> </w:t>
      </w:r>
    </w:p>
    <w:p w:rsidR="0058023E" w:rsidRDefault="0058023E" w:rsidP="0067249E">
      <w:pPr>
        <w:spacing w:after="0" w:line="240" w:lineRule="auto"/>
        <w:rPr>
          <w:rFonts w:ascii="Arial" w:eastAsia="Times New Roman" w:hAnsi="Arial" w:cs="Arial"/>
          <w:color w:val="333333"/>
          <w:sz w:val="24"/>
          <w:szCs w:val="24"/>
          <w:lang w:val="da-DK"/>
        </w:rPr>
      </w:pPr>
    </w:p>
    <w:p w:rsidR="00B40D61" w:rsidRPr="0067249E" w:rsidRDefault="00B40D61" w:rsidP="0067249E">
      <w:pPr>
        <w:spacing w:after="0" w:line="240" w:lineRule="auto"/>
        <w:rPr>
          <w:rFonts w:ascii="Arial" w:eastAsia="Times New Roman" w:hAnsi="Arial" w:cs="Arial"/>
          <w:color w:val="333333"/>
          <w:sz w:val="24"/>
          <w:szCs w:val="24"/>
          <w:lang w:val="da-DK"/>
        </w:rPr>
      </w:pPr>
    </w:p>
    <w:p w:rsidR="0067249E" w:rsidRDefault="00B40D61" w:rsidP="0067249E">
      <w:pPr>
        <w:spacing w:after="0" w:line="240" w:lineRule="auto"/>
        <w:outlineLvl w:val="1"/>
        <w:rPr>
          <w:rFonts w:ascii="Arial" w:eastAsia="Times New Roman" w:hAnsi="Arial" w:cs="Arial"/>
          <w:b/>
          <w:bCs/>
          <w:color w:val="333333"/>
          <w:sz w:val="24"/>
          <w:szCs w:val="24"/>
          <w:lang w:val="da-DK"/>
        </w:rPr>
      </w:pPr>
      <w:r>
        <w:rPr>
          <w:rFonts w:ascii="Arial" w:eastAsia="Times New Roman" w:hAnsi="Arial" w:cs="Arial"/>
          <w:b/>
          <w:bCs/>
          <w:color w:val="333333"/>
          <w:sz w:val="24"/>
          <w:szCs w:val="24"/>
          <w:lang w:val="da-DK"/>
        </w:rPr>
        <w:t>Derfor mener DN, at vi må gøre noget mere effektivt for at beskytte grundvandet nu og fremover.</w:t>
      </w:r>
    </w:p>
    <w:p w:rsidR="00B40D61" w:rsidRPr="0067249E" w:rsidRDefault="00B40D61" w:rsidP="0067249E">
      <w:pPr>
        <w:spacing w:after="0" w:line="240" w:lineRule="auto"/>
        <w:outlineLvl w:val="1"/>
        <w:rPr>
          <w:rFonts w:ascii="Arial" w:eastAsia="Times New Roman" w:hAnsi="Arial" w:cs="Arial"/>
          <w:b/>
          <w:bCs/>
          <w:color w:val="333333"/>
          <w:sz w:val="24"/>
          <w:szCs w:val="24"/>
          <w:lang w:val="da-DK"/>
        </w:rPr>
      </w:pPr>
    </w:p>
    <w:p w:rsidR="000F5024" w:rsidRDefault="0058023E" w:rsidP="000F5024">
      <w:pPr>
        <w:spacing w:after="0" w:line="240" w:lineRule="auto"/>
        <w:rPr>
          <w:rFonts w:ascii="Arial" w:eastAsia="Times New Roman" w:hAnsi="Arial" w:cs="Arial"/>
          <w:color w:val="333333"/>
          <w:sz w:val="24"/>
          <w:szCs w:val="24"/>
          <w:lang w:val="da-DK"/>
        </w:rPr>
      </w:pPr>
      <w:r>
        <w:rPr>
          <w:rFonts w:ascii="Arial" w:eastAsia="Times New Roman" w:hAnsi="Arial" w:cs="Arial"/>
          <w:color w:val="333333"/>
          <w:sz w:val="24"/>
          <w:szCs w:val="24"/>
          <w:lang w:val="da-DK"/>
        </w:rPr>
        <w:t>Der bør inddrages andre løsninger så som:</w:t>
      </w:r>
    </w:p>
    <w:p w:rsidR="000F5024" w:rsidRDefault="000F5024" w:rsidP="000F5024">
      <w:pPr>
        <w:spacing w:after="0" w:line="240" w:lineRule="auto"/>
        <w:rPr>
          <w:rFonts w:ascii="Arial" w:eastAsia="Times New Roman" w:hAnsi="Arial" w:cs="Arial"/>
          <w:color w:val="333333"/>
          <w:sz w:val="24"/>
          <w:szCs w:val="24"/>
          <w:lang w:val="da-DK"/>
        </w:rPr>
      </w:pPr>
    </w:p>
    <w:p w:rsidR="000F5024" w:rsidRPr="000F5024" w:rsidRDefault="000F5024" w:rsidP="000F5024">
      <w:pPr>
        <w:pStyle w:val="Listeafsnit"/>
        <w:numPr>
          <w:ilvl w:val="0"/>
          <w:numId w:val="6"/>
        </w:numPr>
        <w:spacing w:after="0" w:line="240" w:lineRule="auto"/>
        <w:rPr>
          <w:rFonts w:ascii="Arial" w:eastAsia="Times New Roman" w:hAnsi="Arial" w:cs="Arial"/>
          <w:color w:val="333333"/>
          <w:sz w:val="24"/>
          <w:szCs w:val="24"/>
          <w:lang w:val="da-DK"/>
        </w:rPr>
      </w:pPr>
      <w:r w:rsidRPr="000F5024">
        <w:rPr>
          <w:rFonts w:ascii="Arial" w:eastAsia="Times New Roman" w:hAnsi="Arial" w:cs="Arial"/>
          <w:color w:val="333333"/>
          <w:sz w:val="24"/>
          <w:szCs w:val="24"/>
          <w:lang w:val="da-DK"/>
        </w:rPr>
        <w:t>u</w:t>
      </w:r>
      <w:r w:rsidR="0067249E" w:rsidRPr="000F5024">
        <w:rPr>
          <w:rFonts w:ascii="Arial" w:eastAsia="Times New Roman" w:hAnsi="Arial" w:cs="Arial"/>
          <w:color w:val="333333"/>
          <w:sz w:val="24"/>
          <w:szCs w:val="24"/>
          <w:lang w:val="da-DK"/>
        </w:rPr>
        <w:t>ndgå sprøjtegift, hvor drikkevandet dannes og indvindes</w:t>
      </w:r>
      <w:r w:rsidR="0058023E" w:rsidRPr="000F5024">
        <w:rPr>
          <w:rFonts w:ascii="Arial" w:eastAsia="Times New Roman" w:hAnsi="Arial" w:cs="Arial"/>
          <w:color w:val="333333"/>
          <w:sz w:val="24"/>
          <w:szCs w:val="24"/>
          <w:lang w:val="da-DK"/>
        </w:rPr>
        <w:t xml:space="preserve"> (BNBO)</w:t>
      </w:r>
    </w:p>
    <w:p w:rsidR="000F5024" w:rsidRPr="000F5024" w:rsidRDefault="000F5024" w:rsidP="000F5024">
      <w:pPr>
        <w:pStyle w:val="Listeafsnit"/>
        <w:numPr>
          <w:ilvl w:val="0"/>
          <w:numId w:val="6"/>
        </w:numPr>
        <w:spacing w:after="0" w:line="240" w:lineRule="auto"/>
        <w:rPr>
          <w:rFonts w:ascii="Arial" w:eastAsia="Times New Roman" w:hAnsi="Arial" w:cs="Arial"/>
          <w:color w:val="333333"/>
          <w:sz w:val="24"/>
          <w:szCs w:val="24"/>
          <w:lang w:val="da-DK"/>
        </w:rPr>
      </w:pPr>
      <w:r w:rsidRPr="000F5024">
        <w:rPr>
          <w:rFonts w:ascii="Arial" w:eastAsia="Times New Roman" w:hAnsi="Arial" w:cs="Arial"/>
          <w:color w:val="333333"/>
          <w:sz w:val="24"/>
          <w:szCs w:val="24"/>
          <w:lang w:val="da-DK"/>
        </w:rPr>
        <w:t>r</w:t>
      </w:r>
      <w:r w:rsidR="0067249E" w:rsidRPr="000F5024">
        <w:rPr>
          <w:rFonts w:ascii="Arial" w:eastAsia="Times New Roman" w:hAnsi="Arial" w:cs="Arial"/>
          <w:color w:val="333333"/>
          <w:sz w:val="24"/>
          <w:szCs w:val="24"/>
          <w:lang w:val="da-DK"/>
        </w:rPr>
        <w:t>ense de forurenede grunde op, som kan forurene grundvandet</w:t>
      </w:r>
    </w:p>
    <w:p w:rsidR="000F5024" w:rsidRPr="000F5024" w:rsidRDefault="0058023E" w:rsidP="000F5024">
      <w:pPr>
        <w:pStyle w:val="Listeafsnit"/>
        <w:numPr>
          <w:ilvl w:val="0"/>
          <w:numId w:val="6"/>
        </w:numPr>
        <w:spacing w:after="0" w:line="240" w:lineRule="auto"/>
        <w:rPr>
          <w:rFonts w:ascii="Arial" w:eastAsia="Times New Roman" w:hAnsi="Arial" w:cs="Arial"/>
          <w:color w:val="333333"/>
          <w:sz w:val="24"/>
          <w:szCs w:val="24"/>
          <w:lang w:val="da-DK"/>
        </w:rPr>
      </w:pPr>
      <w:r w:rsidRPr="000F5024">
        <w:rPr>
          <w:rFonts w:ascii="Arial" w:eastAsia="Times New Roman" w:hAnsi="Arial" w:cs="Arial"/>
          <w:color w:val="333333"/>
          <w:sz w:val="24"/>
          <w:szCs w:val="24"/>
          <w:lang w:val="da-DK"/>
        </w:rPr>
        <w:t>l</w:t>
      </w:r>
      <w:r w:rsidR="0067249E" w:rsidRPr="000F5024">
        <w:rPr>
          <w:rFonts w:ascii="Arial" w:eastAsia="Times New Roman" w:hAnsi="Arial" w:cs="Arial"/>
          <w:color w:val="333333"/>
          <w:sz w:val="24"/>
          <w:szCs w:val="24"/>
          <w:lang w:val="da-DK"/>
        </w:rPr>
        <w:t>ave nye anlæg og udvikle byerne med respekt for grundvandet</w:t>
      </w:r>
    </w:p>
    <w:p w:rsidR="000F5024" w:rsidRPr="000F5024" w:rsidRDefault="0067249E" w:rsidP="000F5024">
      <w:pPr>
        <w:pStyle w:val="Listeafsnit"/>
        <w:numPr>
          <w:ilvl w:val="0"/>
          <w:numId w:val="6"/>
        </w:numPr>
        <w:spacing w:after="0" w:line="240" w:lineRule="auto"/>
        <w:rPr>
          <w:rFonts w:ascii="Arial" w:eastAsia="Times New Roman" w:hAnsi="Arial" w:cs="Arial"/>
          <w:color w:val="333333"/>
          <w:sz w:val="24"/>
          <w:szCs w:val="24"/>
          <w:lang w:val="da-DK"/>
        </w:rPr>
      </w:pPr>
      <w:r w:rsidRPr="000F5024">
        <w:rPr>
          <w:rFonts w:ascii="Arial" w:eastAsia="Times New Roman" w:hAnsi="Arial" w:cs="Arial"/>
          <w:color w:val="333333"/>
          <w:sz w:val="24"/>
          <w:szCs w:val="24"/>
          <w:lang w:val="da-DK"/>
        </w:rPr>
        <w:t>Indvinde bæredygtigt for at sikre kvaliteten af vandet og skåne naturen</w:t>
      </w:r>
    </w:p>
    <w:p w:rsidR="0067249E" w:rsidRPr="000F5024" w:rsidRDefault="000F5024" w:rsidP="000F5024">
      <w:pPr>
        <w:pStyle w:val="Listeafsnit"/>
        <w:numPr>
          <w:ilvl w:val="0"/>
          <w:numId w:val="6"/>
        </w:numPr>
        <w:spacing w:after="0" w:line="240" w:lineRule="auto"/>
        <w:rPr>
          <w:rFonts w:ascii="Arial" w:eastAsia="Times New Roman" w:hAnsi="Arial" w:cs="Arial"/>
          <w:color w:val="333333"/>
          <w:sz w:val="24"/>
          <w:szCs w:val="24"/>
          <w:lang w:val="da-DK"/>
        </w:rPr>
      </w:pPr>
      <w:r w:rsidRPr="000F5024">
        <w:rPr>
          <w:rFonts w:ascii="Arial" w:eastAsia="Times New Roman" w:hAnsi="Arial" w:cs="Arial"/>
          <w:color w:val="333333"/>
          <w:sz w:val="24"/>
          <w:szCs w:val="24"/>
          <w:lang w:val="da-DK"/>
        </w:rPr>
        <w:t>s</w:t>
      </w:r>
      <w:r w:rsidR="0067249E" w:rsidRPr="000F5024">
        <w:rPr>
          <w:rFonts w:ascii="Arial" w:eastAsia="Times New Roman" w:hAnsi="Arial" w:cs="Arial"/>
          <w:color w:val="333333"/>
          <w:sz w:val="24"/>
          <w:szCs w:val="24"/>
          <w:lang w:val="da-DK"/>
        </w:rPr>
        <w:t>ikre indsats mod alle kilder til forurening i en samlet plan</w:t>
      </w:r>
    </w:p>
    <w:p w:rsidR="003A1573" w:rsidRPr="003A1573" w:rsidRDefault="003A1573" w:rsidP="003A1573">
      <w:pPr>
        <w:spacing w:before="100" w:beforeAutospacing="1" w:after="100" w:afterAutospacing="1" w:line="240" w:lineRule="auto"/>
        <w:rPr>
          <w:rFonts w:ascii="Arial" w:eastAsia="Times New Roman" w:hAnsi="Arial" w:cs="Arial"/>
          <w:color w:val="333333"/>
          <w:sz w:val="24"/>
          <w:szCs w:val="24"/>
          <w:lang w:val="da-DK"/>
        </w:rPr>
      </w:pPr>
      <w:r>
        <w:rPr>
          <w:rFonts w:ascii="Arial" w:eastAsia="Times New Roman" w:hAnsi="Arial" w:cs="Arial"/>
          <w:color w:val="333333"/>
          <w:sz w:val="24"/>
          <w:szCs w:val="24"/>
          <w:lang w:val="da-DK"/>
        </w:rPr>
        <w:t>Det er de ting, som vi kæmper for i forbindelse med vores arbejde i grundvandsrådet.</w:t>
      </w:r>
    </w:p>
    <w:p w:rsidR="00A92CE9" w:rsidRPr="00A92CE9" w:rsidRDefault="00A92CE9" w:rsidP="00A92CE9">
      <w:pPr>
        <w:spacing w:before="100" w:beforeAutospacing="1" w:after="100" w:afterAutospacing="1" w:line="240" w:lineRule="auto"/>
        <w:rPr>
          <w:rFonts w:ascii="Arial" w:eastAsia="Times New Roman" w:hAnsi="Arial" w:cs="Arial"/>
          <w:color w:val="333333"/>
          <w:sz w:val="24"/>
          <w:szCs w:val="24"/>
          <w:lang w:val="da-DK"/>
        </w:rPr>
      </w:pPr>
    </w:p>
    <w:sectPr w:rsidR="00A92CE9" w:rsidRPr="00A92CE9" w:rsidSect="0085288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96"/>
    <w:multiLevelType w:val="multilevel"/>
    <w:tmpl w:val="DEB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8F11E8"/>
    <w:multiLevelType w:val="multilevel"/>
    <w:tmpl w:val="5EE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40EF7"/>
    <w:multiLevelType w:val="hybridMultilevel"/>
    <w:tmpl w:val="9656D99A"/>
    <w:lvl w:ilvl="0" w:tplc="8B2A67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358A0"/>
    <w:multiLevelType w:val="hybridMultilevel"/>
    <w:tmpl w:val="7EA63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9534288"/>
    <w:multiLevelType w:val="hybridMultilevel"/>
    <w:tmpl w:val="1908B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C4A1B3E"/>
    <w:multiLevelType w:val="hybridMultilevel"/>
    <w:tmpl w:val="87206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BB071B2"/>
    <w:multiLevelType w:val="multilevel"/>
    <w:tmpl w:val="0DD6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rsids>
    <w:rsidRoot w:val="00122954"/>
    <w:rsid w:val="000771A1"/>
    <w:rsid w:val="000F5024"/>
    <w:rsid w:val="001165D8"/>
    <w:rsid w:val="00122954"/>
    <w:rsid w:val="0012572F"/>
    <w:rsid w:val="00236F3E"/>
    <w:rsid w:val="0025540F"/>
    <w:rsid w:val="003A1573"/>
    <w:rsid w:val="004369F5"/>
    <w:rsid w:val="004F57D2"/>
    <w:rsid w:val="0058023E"/>
    <w:rsid w:val="005B065D"/>
    <w:rsid w:val="0067249E"/>
    <w:rsid w:val="007369FA"/>
    <w:rsid w:val="0078435F"/>
    <w:rsid w:val="00790797"/>
    <w:rsid w:val="00852887"/>
    <w:rsid w:val="00A669CF"/>
    <w:rsid w:val="00A92CE9"/>
    <w:rsid w:val="00B40D61"/>
    <w:rsid w:val="00D43F9C"/>
    <w:rsid w:val="00D92A90"/>
    <w:rsid w:val="00DB682C"/>
    <w:rsid w:val="00E205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023E"/>
    <w:pPr>
      <w:ind w:left="720"/>
      <w:contextualSpacing/>
    </w:pPr>
  </w:style>
</w:styles>
</file>

<file path=word/webSettings.xml><?xml version="1.0" encoding="utf-8"?>
<w:webSettings xmlns:r="http://schemas.openxmlformats.org/officeDocument/2006/relationships" xmlns:w="http://schemas.openxmlformats.org/wordprocessingml/2006/main">
  <w:divs>
    <w:div w:id="603416015">
      <w:bodyDiv w:val="1"/>
      <w:marLeft w:val="0"/>
      <w:marRight w:val="0"/>
      <w:marTop w:val="0"/>
      <w:marBottom w:val="0"/>
      <w:divBdr>
        <w:top w:val="none" w:sz="0" w:space="0" w:color="auto"/>
        <w:left w:val="none" w:sz="0" w:space="0" w:color="auto"/>
        <w:bottom w:val="none" w:sz="0" w:space="0" w:color="auto"/>
        <w:right w:val="none" w:sz="0" w:space="0" w:color="auto"/>
      </w:divBdr>
      <w:divsChild>
        <w:div w:id="1091661993">
          <w:marLeft w:val="0"/>
          <w:marRight w:val="0"/>
          <w:marTop w:val="0"/>
          <w:marBottom w:val="0"/>
          <w:divBdr>
            <w:top w:val="none" w:sz="0" w:space="0" w:color="auto"/>
            <w:left w:val="none" w:sz="0" w:space="0" w:color="auto"/>
            <w:bottom w:val="none" w:sz="0" w:space="0" w:color="auto"/>
            <w:right w:val="none" w:sz="0" w:space="0" w:color="auto"/>
          </w:divBdr>
          <w:divsChild>
            <w:div w:id="1088232728">
              <w:marLeft w:val="0"/>
              <w:marRight w:val="0"/>
              <w:marTop w:val="0"/>
              <w:marBottom w:val="0"/>
              <w:divBdr>
                <w:top w:val="none" w:sz="0" w:space="0" w:color="auto"/>
                <w:left w:val="none" w:sz="0" w:space="0" w:color="auto"/>
                <w:bottom w:val="none" w:sz="0" w:space="0" w:color="auto"/>
                <w:right w:val="none" w:sz="0" w:space="0" w:color="auto"/>
              </w:divBdr>
              <w:divsChild>
                <w:div w:id="202210928">
                  <w:marLeft w:val="0"/>
                  <w:marRight w:val="0"/>
                  <w:marTop w:val="0"/>
                  <w:marBottom w:val="0"/>
                  <w:divBdr>
                    <w:top w:val="none" w:sz="0" w:space="0" w:color="auto"/>
                    <w:left w:val="none" w:sz="0" w:space="0" w:color="auto"/>
                    <w:bottom w:val="none" w:sz="0" w:space="0" w:color="auto"/>
                    <w:right w:val="none" w:sz="0" w:space="0" w:color="auto"/>
                  </w:divBdr>
                  <w:divsChild>
                    <w:div w:id="1824076850">
                      <w:marLeft w:val="1"/>
                      <w:marRight w:val="1"/>
                      <w:marTop w:val="0"/>
                      <w:marBottom w:val="0"/>
                      <w:divBdr>
                        <w:top w:val="none" w:sz="0" w:space="0" w:color="auto"/>
                        <w:left w:val="none" w:sz="0" w:space="0" w:color="auto"/>
                        <w:bottom w:val="none" w:sz="0" w:space="0" w:color="auto"/>
                        <w:right w:val="none" w:sz="0" w:space="0" w:color="auto"/>
                      </w:divBdr>
                      <w:divsChild>
                        <w:div w:id="1773352810">
                          <w:marLeft w:val="0"/>
                          <w:marRight w:val="0"/>
                          <w:marTop w:val="0"/>
                          <w:marBottom w:val="0"/>
                          <w:divBdr>
                            <w:top w:val="none" w:sz="0" w:space="0" w:color="auto"/>
                            <w:left w:val="none" w:sz="0" w:space="0" w:color="auto"/>
                            <w:bottom w:val="none" w:sz="0" w:space="0" w:color="auto"/>
                            <w:right w:val="none" w:sz="0" w:space="0" w:color="auto"/>
                          </w:divBdr>
                          <w:divsChild>
                            <w:div w:id="12296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13681">
      <w:bodyDiv w:val="1"/>
      <w:marLeft w:val="0"/>
      <w:marRight w:val="0"/>
      <w:marTop w:val="0"/>
      <w:marBottom w:val="0"/>
      <w:divBdr>
        <w:top w:val="none" w:sz="0" w:space="0" w:color="auto"/>
        <w:left w:val="none" w:sz="0" w:space="0" w:color="auto"/>
        <w:bottom w:val="none" w:sz="0" w:space="0" w:color="auto"/>
        <w:right w:val="none" w:sz="0" w:space="0" w:color="auto"/>
      </w:divBdr>
      <w:divsChild>
        <w:div w:id="1290672792">
          <w:marLeft w:val="0"/>
          <w:marRight w:val="0"/>
          <w:marTop w:val="0"/>
          <w:marBottom w:val="0"/>
          <w:divBdr>
            <w:top w:val="none" w:sz="0" w:space="0" w:color="auto"/>
            <w:left w:val="none" w:sz="0" w:space="0" w:color="auto"/>
            <w:bottom w:val="none" w:sz="0" w:space="0" w:color="auto"/>
            <w:right w:val="none" w:sz="0" w:space="0" w:color="auto"/>
          </w:divBdr>
          <w:divsChild>
            <w:div w:id="901985582">
              <w:marLeft w:val="-180"/>
              <w:marRight w:val="0"/>
              <w:marTop w:val="0"/>
              <w:marBottom w:val="0"/>
              <w:divBdr>
                <w:top w:val="none" w:sz="0" w:space="0" w:color="auto"/>
                <w:left w:val="none" w:sz="0" w:space="0" w:color="auto"/>
                <w:bottom w:val="none" w:sz="0" w:space="0" w:color="auto"/>
                <w:right w:val="none" w:sz="0" w:space="0" w:color="auto"/>
              </w:divBdr>
              <w:divsChild>
                <w:div w:id="117577758">
                  <w:marLeft w:val="0"/>
                  <w:marRight w:val="0"/>
                  <w:marTop w:val="0"/>
                  <w:marBottom w:val="0"/>
                  <w:divBdr>
                    <w:top w:val="none" w:sz="0" w:space="0" w:color="auto"/>
                    <w:left w:val="none" w:sz="0" w:space="0" w:color="auto"/>
                    <w:bottom w:val="none" w:sz="0" w:space="0" w:color="auto"/>
                    <w:right w:val="none" w:sz="0" w:space="0" w:color="auto"/>
                  </w:divBdr>
                  <w:divsChild>
                    <w:div w:id="1163542269">
                      <w:marLeft w:val="0"/>
                      <w:marRight w:val="0"/>
                      <w:marTop w:val="0"/>
                      <w:marBottom w:val="0"/>
                      <w:divBdr>
                        <w:top w:val="none" w:sz="0" w:space="0" w:color="auto"/>
                        <w:left w:val="none" w:sz="0" w:space="0" w:color="auto"/>
                        <w:bottom w:val="none" w:sz="0" w:space="0" w:color="auto"/>
                        <w:right w:val="none" w:sz="0" w:space="0" w:color="auto"/>
                      </w:divBdr>
                      <w:divsChild>
                        <w:div w:id="1633249539">
                          <w:marLeft w:val="0"/>
                          <w:marRight w:val="0"/>
                          <w:marTop w:val="0"/>
                          <w:marBottom w:val="0"/>
                          <w:divBdr>
                            <w:top w:val="none" w:sz="0" w:space="0" w:color="auto"/>
                            <w:left w:val="none" w:sz="0" w:space="0" w:color="auto"/>
                            <w:bottom w:val="none" w:sz="0" w:space="0" w:color="auto"/>
                            <w:right w:val="none" w:sz="0" w:space="0" w:color="auto"/>
                          </w:divBdr>
                          <w:divsChild>
                            <w:div w:id="11786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77549">
      <w:bodyDiv w:val="1"/>
      <w:marLeft w:val="0"/>
      <w:marRight w:val="0"/>
      <w:marTop w:val="0"/>
      <w:marBottom w:val="0"/>
      <w:divBdr>
        <w:top w:val="none" w:sz="0" w:space="0" w:color="auto"/>
        <w:left w:val="none" w:sz="0" w:space="0" w:color="auto"/>
        <w:bottom w:val="none" w:sz="0" w:space="0" w:color="auto"/>
        <w:right w:val="none" w:sz="0" w:space="0" w:color="auto"/>
      </w:divBdr>
      <w:divsChild>
        <w:div w:id="1326468602">
          <w:marLeft w:val="0"/>
          <w:marRight w:val="0"/>
          <w:marTop w:val="0"/>
          <w:marBottom w:val="0"/>
          <w:divBdr>
            <w:top w:val="none" w:sz="0" w:space="0" w:color="auto"/>
            <w:left w:val="none" w:sz="0" w:space="0" w:color="auto"/>
            <w:bottom w:val="none" w:sz="0" w:space="0" w:color="auto"/>
            <w:right w:val="none" w:sz="0" w:space="0" w:color="auto"/>
          </w:divBdr>
          <w:divsChild>
            <w:div w:id="1221745012">
              <w:marLeft w:val="0"/>
              <w:marRight w:val="0"/>
              <w:marTop w:val="100"/>
              <w:marBottom w:val="100"/>
              <w:divBdr>
                <w:top w:val="none" w:sz="0" w:space="0" w:color="auto"/>
                <w:left w:val="none" w:sz="0" w:space="0" w:color="auto"/>
                <w:bottom w:val="none" w:sz="0" w:space="0" w:color="auto"/>
                <w:right w:val="none" w:sz="0" w:space="0" w:color="auto"/>
              </w:divBdr>
              <w:divsChild>
                <w:div w:id="2089228592">
                  <w:marLeft w:val="0"/>
                  <w:marRight w:val="0"/>
                  <w:marTop w:val="0"/>
                  <w:marBottom w:val="0"/>
                  <w:divBdr>
                    <w:top w:val="none" w:sz="0" w:space="0" w:color="auto"/>
                    <w:left w:val="none" w:sz="0" w:space="0" w:color="auto"/>
                    <w:bottom w:val="none" w:sz="0" w:space="0" w:color="auto"/>
                    <w:right w:val="none" w:sz="0" w:space="0" w:color="auto"/>
                  </w:divBdr>
                  <w:divsChild>
                    <w:div w:id="1544252360">
                      <w:marLeft w:val="-225"/>
                      <w:marRight w:val="-225"/>
                      <w:marTop w:val="0"/>
                      <w:marBottom w:val="0"/>
                      <w:divBdr>
                        <w:top w:val="none" w:sz="0" w:space="0" w:color="auto"/>
                        <w:left w:val="none" w:sz="0" w:space="0" w:color="auto"/>
                        <w:bottom w:val="none" w:sz="0" w:space="0" w:color="auto"/>
                        <w:right w:val="none" w:sz="0" w:space="0" w:color="auto"/>
                      </w:divBdr>
                      <w:divsChild>
                        <w:div w:id="208419429">
                          <w:marLeft w:val="0"/>
                          <w:marRight w:val="0"/>
                          <w:marTop w:val="0"/>
                          <w:marBottom w:val="0"/>
                          <w:divBdr>
                            <w:top w:val="none" w:sz="0" w:space="0" w:color="auto"/>
                            <w:left w:val="none" w:sz="0" w:space="0" w:color="auto"/>
                            <w:bottom w:val="none" w:sz="0" w:space="0" w:color="auto"/>
                            <w:right w:val="none" w:sz="0" w:space="0" w:color="auto"/>
                          </w:divBdr>
                          <w:divsChild>
                            <w:div w:id="1862039931">
                              <w:marLeft w:val="0"/>
                              <w:marRight w:val="0"/>
                              <w:marTop w:val="0"/>
                              <w:marBottom w:val="0"/>
                              <w:divBdr>
                                <w:top w:val="none" w:sz="0" w:space="0" w:color="auto"/>
                                <w:left w:val="none" w:sz="0" w:space="0" w:color="auto"/>
                                <w:bottom w:val="none" w:sz="0" w:space="0" w:color="auto"/>
                                <w:right w:val="none" w:sz="0" w:space="0" w:color="auto"/>
                              </w:divBdr>
                              <w:divsChild>
                                <w:div w:id="1994603624">
                                  <w:marLeft w:val="0"/>
                                  <w:marRight w:val="0"/>
                                  <w:marTop w:val="0"/>
                                  <w:marBottom w:val="600"/>
                                  <w:divBdr>
                                    <w:top w:val="none" w:sz="0" w:space="0" w:color="auto"/>
                                    <w:left w:val="none" w:sz="0" w:space="0" w:color="auto"/>
                                    <w:bottom w:val="none" w:sz="0" w:space="0" w:color="auto"/>
                                    <w:right w:val="none" w:sz="0" w:space="0" w:color="auto"/>
                                  </w:divBdr>
                                  <w:divsChild>
                                    <w:div w:id="1648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Teglkamp</dc:creator>
  <cp:lastModifiedBy>Irminger</cp:lastModifiedBy>
  <cp:revision>2</cp:revision>
  <dcterms:created xsi:type="dcterms:W3CDTF">2017-02-19T12:52:00Z</dcterms:created>
  <dcterms:modified xsi:type="dcterms:W3CDTF">2017-02-19T12:52:00Z</dcterms:modified>
</cp:coreProperties>
</file>